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NCXJ20170</w:t>
      </w:r>
      <w:r w:rsidR="009C02BE">
        <w:rPr>
          <w:rFonts w:hint="eastAsia"/>
          <w:b/>
          <w:szCs w:val="21"/>
        </w:rPr>
        <w:t>92</w:t>
      </w:r>
      <w:r w:rsidR="00D0105D">
        <w:rPr>
          <w:rFonts w:hint="eastAsia"/>
          <w:b/>
          <w:szCs w:val="21"/>
        </w:rPr>
        <w:t>2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9C02BE">
        <w:rPr>
          <w:rFonts w:hint="eastAsia"/>
          <w:b/>
          <w:szCs w:val="21"/>
        </w:rPr>
        <w:t>325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1007"/>
        <w:gridCol w:w="126"/>
        <w:gridCol w:w="847"/>
        <w:gridCol w:w="1175"/>
        <w:gridCol w:w="545"/>
        <w:gridCol w:w="1617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006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0065C">
              <w:rPr>
                <w:rFonts w:ascii="宋体" w:hAnsi="宋体" w:hint="eastAsia"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0065C">
              <w:rPr>
                <w:rFonts w:ascii="宋体" w:hAnsi="宋体" w:cs="宋体" w:hint="eastAsia"/>
                <w:kern w:val="0"/>
                <w:szCs w:val="21"/>
              </w:rPr>
              <w:t>26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02F7D" w:rsidRPr="00463AD4" w:rsidTr="00602F7D">
        <w:trPr>
          <w:trHeight w:val="765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实验桌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602F7D">
            <w:pPr>
              <w:pStyle w:val="10"/>
              <w:snapToGrid w:val="0"/>
              <w:ind w:firstLineChars="0" w:firstLine="0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900*600*2000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见附件一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DC30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提供三年质保承诺；</w:t>
            </w:r>
          </w:p>
        </w:tc>
      </w:tr>
      <w:tr w:rsidR="000F275C" w:rsidRPr="00463AD4" w:rsidTr="00A20B72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C8096E">
            <w:pPr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实验桌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602F7D">
            <w:pPr>
              <w:pStyle w:val="10"/>
              <w:snapToGrid w:val="0"/>
              <w:ind w:firstLineChars="0" w:firstLine="0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900*600*1400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DC3012" w:rsidRDefault="000F275C" w:rsidP="00DC30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A20B72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C8096E">
            <w:pPr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电源插座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602F7D">
            <w:pPr>
              <w:pStyle w:val="10"/>
              <w:snapToGrid w:val="0"/>
              <w:ind w:firstLineChars="0" w:firstLine="0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五眼</w:t>
            </w:r>
            <w:r w:rsidR="00320125">
              <w:rPr>
                <w:rFonts w:ascii="宋体" w:hAnsi="宋体" w:cs="Arial"/>
                <w:szCs w:val="21"/>
              </w:rPr>
              <w:t>、</w:t>
            </w:r>
            <w:r w:rsidR="00320125">
              <w:rPr>
                <w:rFonts w:ascii="宋体" w:hAnsi="宋体" w:cs="宋体" w:hint="eastAsia"/>
                <w:color w:val="000000"/>
                <w:kern w:val="0"/>
                <w:szCs w:val="21"/>
              </w:rPr>
              <w:t>施耐德或TCL品牌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B863F3" w:rsidRDefault="000F275C" w:rsidP="00F37795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DC3012" w:rsidRDefault="000F275C" w:rsidP="00DC30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A20B72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C8096E">
            <w:pPr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室内布线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C7570B" w:rsidRDefault="000F275C" w:rsidP="00602F7D">
            <w:pPr>
              <w:pStyle w:val="10"/>
              <w:snapToGrid w:val="0"/>
              <w:ind w:firstLineChars="0" w:firstLine="0"/>
              <w:jc w:val="center"/>
              <w:rPr>
                <w:rFonts w:ascii="宋体" w:hAnsi="宋体" w:cs="Arial"/>
                <w:sz w:val="16"/>
                <w:szCs w:val="16"/>
              </w:rPr>
            </w:pPr>
            <w:r w:rsidRPr="00C7570B">
              <w:rPr>
                <w:rFonts w:ascii="宋体" w:hAnsi="宋体" w:cs="Arial"/>
                <w:sz w:val="16"/>
                <w:szCs w:val="16"/>
              </w:rPr>
              <w:t>国标</w:t>
            </w:r>
            <w:r w:rsidRPr="00C7570B">
              <w:rPr>
                <w:rFonts w:ascii="宋体" w:hAnsi="宋体" w:cs="Arial" w:hint="eastAsia"/>
                <w:sz w:val="16"/>
                <w:szCs w:val="16"/>
              </w:rPr>
              <w:t>2.5平方</w:t>
            </w:r>
            <w:r w:rsidR="00F22967" w:rsidRPr="00C7570B">
              <w:rPr>
                <w:rFonts w:ascii="宋体" w:hAnsi="宋体" w:cs="Arial" w:hint="eastAsia"/>
                <w:sz w:val="16"/>
                <w:szCs w:val="16"/>
              </w:rPr>
              <w:t>；</w:t>
            </w:r>
            <w:r w:rsidR="00F22967" w:rsidRPr="00C7570B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含走线槽及人工费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B863F3" w:rsidRDefault="000F275C" w:rsidP="00F37795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320125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DC3012" w:rsidRDefault="000F275C" w:rsidP="00DC3012">
            <w:pPr>
              <w:widowControl/>
              <w:jc w:val="left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E37CA3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实验座椅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602F7D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070347" w:rsidRDefault="000F275C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A04606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水池柜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602F7D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800*600*800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070347" w:rsidRDefault="000F275C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A04606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原中央台拆、装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602F7D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4500*1500*850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070347" w:rsidRDefault="000F275C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A04606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原中央台拆、装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602F7D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6000*750*800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070347" w:rsidRDefault="000F275C" w:rsidP="00B3073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F275C" w:rsidRPr="00463AD4" w:rsidTr="0015552D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A04606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/>
                <w:szCs w:val="21"/>
              </w:rPr>
              <w:t>垃圾费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275C" w:rsidRPr="005D2018" w:rsidRDefault="000F275C" w:rsidP="00602F7D">
            <w:pPr>
              <w:spacing w:line="4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070347" w:rsidRDefault="000F275C" w:rsidP="000F275C">
            <w:pPr>
              <w:spacing w:line="400" w:lineRule="exact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5D2018" w:rsidRDefault="000F275C" w:rsidP="005D2018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5D2018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75C" w:rsidRPr="00463AD4" w:rsidRDefault="000F27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A04606" w:rsidRPr="00463AD4" w:rsidTr="0015552D">
        <w:trPr>
          <w:trHeight w:val="521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A04606" w:rsidP="0015552D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080B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080B3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日上午10时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前传真至本校招投标中心，同时将报价单电子版发至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@njue.edu.cn。7、交付使用时间：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080B32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个工作日内。8、交货地点：南京财经大学仙林校区。9、送货联系人：</w:t>
            </w:r>
            <w:r w:rsidR="00E5627A">
              <w:rPr>
                <w:rFonts w:ascii="宋体" w:hAnsi="宋体" w:cs="宋体" w:hint="eastAsia"/>
                <w:bCs/>
                <w:kern w:val="0"/>
                <w:szCs w:val="21"/>
              </w:rPr>
              <w:t>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E5627A">
              <w:rPr>
                <w:rFonts w:ascii="宋体" w:hAnsi="宋体" w:cs="宋体" w:hint="eastAsia"/>
                <w:bCs/>
                <w:kern w:val="0"/>
                <w:szCs w:val="21"/>
              </w:rPr>
              <w:t>13951918539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DC69D5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531D1D" w:rsidRPr="00EB5B0E" w:rsidRDefault="002970B7" w:rsidP="00531D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食品科学与工程学院</w:t>
      </w:r>
      <w:r w:rsidR="00793D71">
        <w:rPr>
          <w:b/>
          <w:sz w:val="28"/>
          <w:szCs w:val="28"/>
        </w:rPr>
        <w:t>实验平台</w:t>
      </w:r>
      <w:r>
        <w:rPr>
          <w:b/>
          <w:sz w:val="28"/>
          <w:szCs w:val="28"/>
        </w:rPr>
        <w:t>参数</w:t>
      </w:r>
    </w:p>
    <w:p w:rsidR="00531D1D" w:rsidRPr="00EB5B0E" w:rsidRDefault="00531D1D" w:rsidP="00F22967">
      <w:pPr>
        <w:spacing w:beforeLines="50" w:afterLines="50" w:line="360" w:lineRule="auto"/>
        <w:rPr>
          <w:sz w:val="24"/>
        </w:rPr>
      </w:pPr>
      <w:r w:rsidRPr="00EB5B0E">
        <w:rPr>
          <w:b/>
          <w:sz w:val="24"/>
        </w:rPr>
        <w:t>一、</w:t>
      </w:r>
      <w:r w:rsidR="004542E6">
        <w:rPr>
          <w:b/>
          <w:sz w:val="24"/>
        </w:rPr>
        <w:t>询价</w:t>
      </w:r>
      <w:r w:rsidRPr="00EB5B0E">
        <w:rPr>
          <w:b/>
          <w:sz w:val="24"/>
        </w:rPr>
        <w:t>内容及数量</w:t>
      </w:r>
    </w:p>
    <w:p w:rsidR="00531D1D" w:rsidRPr="00EB5B0E" w:rsidRDefault="00C056A3" w:rsidP="00531D1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采购</w:t>
      </w:r>
      <w:r w:rsidR="00793D71" w:rsidRPr="00793D71">
        <w:rPr>
          <w:rFonts w:hint="eastAsia"/>
          <w:sz w:val="24"/>
        </w:rPr>
        <w:t>实验平台</w:t>
      </w:r>
      <w:r w:rsidR="004D2F87">
        <w:rPr>
          <w:rFonts w:hint="eastAsia"/>
          <w:sz w:val="24"/>
        </w:rPr>
        <w:t>1</w:t>
      </w:r>
      <w:r w:rsidR="004D2F87">
        <w:rPr>
          <w:rFonts w:hint="eastAsia"/>
          <w:sz w:val="24"/>
        </w:rPr>
        <w:t>套</w:t>
      </w:r>
      <w:r w:rsidR="00531D1D" w:rsidRPr="00EB5B0E">
        <w:rPr>
          <w:sz w:val="24"/>
        </w:rPr>
        <w:t>。</w:t>
      </w:r>
    </w:p>
    <w:p w:rsidR="00531D1D" w:rsidRDefault="00531D1D" w:rsidP="00F22967">
      <w:pPr>
        <w:spacing w:beforeLines="50" w:afterLines="50" w:line="360" w:lineRule="auto"/>
        <w:rPr>
          <w:b/>
          <w:sz w:val="24"/>
        </w:rPr>
      </w:pPr>
      <w:r w:rsidRPr="00EB5B0E">
        <w:rPr>
          <w:b/>
          <w:sz w:val="24"/>
        </w:rPr>
        <w:t>二、</w:t>
      </w:r>
      <w:r w:rsidR="004542E6">
        <w:rPr>
          <w:b/>
          <w:sz w:val="24"/>
        </w:rPr>
        <w:t>询价</w:t>
      </w:r>
      <w:r w:rsidR="004D2F87">
        <w:rPr>
          <w:b/>
          <w:sz w:val="24"/>
        </w:rPr>
        <w:t>设备配置参数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3"/>
        <w:gridCol w:w="1134"/>
        <w:gridCol w:w="567"/>
        <w:gridCol w:w="1701"/>
        <w:gridCol w:w="3402"/>
        <w:gridCol w:w="3074"/>
      </w:tblGrid>
      <w:tr w:rsidR="000C0177" w:rsidTr="00E13310">
        <w:trPr>
          <w:jc w:val="center"/>
        </w:trPr>
        <w:tc>
          <w:tcPr>
            <w:tcW w:w="583" w:type="dxa"/>
            <w:vAlign w:val="center"/>
          </w:tcPr>
          <w:p w:rsidR="000C0177" w:rsidRPr="000C0177" w:rsidRDefault="000C0177" w:rsidP="000C0177">
            <w:pPr>
              <w:spacing w:before="100" w:beforeAutospacing="1" w:after="100" w:afterAutospacing="1" w:line="440" w:lineRule="exact"/>
              <w:jc w:val="center"/>
              <w:rPr>
                <w:b/>
                <w:szCs w:val="21"/>
              </w:rPr>
            </w:pPr>
            <w:r w:rsidRPr="000C0177">
              <w:rPr>
                <w:rFonts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0C0177" w:rsidRPr="000C0177" w:rsidRDefault="000C0177" w:rsidP="000C0177">
            <w:pPr>
              <w:spacing w:before="100" w:beforeAutospacing="1" w:after="100" w:afterAutospacing="1" w:line="440" w:lineRule="exact"/>
              <w:jc w:val="center"/>
              <w:rPr>
                <w:rFonts w:hAnsi="宋体"/>
                <w:b/>
                <w:szCs w:val="21"/>
              </w:rPr>
            </w:pPr>
            <w:r w:rsidRPr="000C017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7" w:type="dxa"/>
            <w:vAlign w:val="center"/>
          </w:tcPr>
          <w:p w:rsidR="000C0177" w:rsidRPr="000C0177" w:rsidRDefault="000C0177" w:rsidP="000C0177">
            <w:pPr>
              <w:spacing w:before="100" w:beforeAutospacing="1" w:after="100" w:afterAutospacing="1" w:line="440" w:lineRule="exact"/>
              <w:jc w:val="center"/>
              <w:rPr>
                <w:rFonts w:hAnsi="宋体"/>
                <w:b/>
                <w:szCs w:val="21"/>
              </w:rPr>
            </w:pPr>
            <w:r w:rsidRPr="000C0177">
              <w:rPr>
                <w:rFonts w:hAnsi="宋体" w:hint="eastAsia"/>
                <w:b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0C0177" w:rsidRPr="000C0177" w:rsidRDefault="000C0177" w:rsidP="000C0177">
            <w:pPr>
              <w:spacing w:before="100" w:beforeAutospacing="1" w:after="100" w:afterAutospacing="1" w:line="440" w:lineRule="exact"/>
              <w:jc w:val="center"/>
              <w:rPr>
                <w:rFonts w:hAnsi="宋体"/>
                <w:b/>
                <w:szCs w:val="21"/>
              </w:rPr>
            </w:pPr>
            <w:r w:rsidRPr="000C0177">
              <w:rPr>
                <w:rFonts w:hAnsi="宋体" w:hint="eastAsia"/>
                <w:b/>
                <w:szCs w:val="21"/>
              </w:rPr>
              <w:t>规格要求</w:t>
            </w:r>
          </w:p>
        </w:tc>
        <w:tc>
          <w:tcPr>
            <w:tcW w:w="3402" w:type="dxa"/>
            <w:vAlign w:val="center"/>
          </w:tcPr>
          <w:p w:rsidR="000C0177" w:rsidRPr="000C0177" w:rsidRDefault="000C0177" w:rsidP="000C0177">
            <w:pPr>
              <w:jc w:val="center"/>
              <w:rPr>
                <w:b/>
                <w:szCs w:val="21"/>
              </w:rPr>
            </w:pPr>
            <w:r w:rsidRPr="000C0177">
              <w:rPr>
                <w:rFonts w:hAnsi="宋体" w:hint="eastAsia"/>
                <w:b/>
                <w:szCs w:val="21"/>
              </w:rPr>
              <w:t>材质要求</w:t>
            </w:r>
          </w:p>
        </w:tc>
        <w:tc>
          <w:tcPr>
            <w:tcW w:w="3074" w:type="dxa"/>
            <w:vAlign w:val="center"/>
          </w:tcPr>
          <w:p w:rsidR="000C0177" w:rsidRPr="000C0177" w:rsidRDefault="000C0177" w:rsidP="000C0177">
            <w:pPr>
              <w:jc w:val="center"/>
              <w:rPr>
                <w:rFonts w:hAnsi="宋体"/>
                <w:b/>
                <w:szCs w:val="21"/>
              </w:rPr>
            </w:pPr>
            <w:r w:rsidRPr="000C0177">
              <w:rPr>
                <w:rFonts w:hAnsi="宋体" w:hint="eastAsia"/>
                <w:b/>
                <w:szCs w:val="21"/>
              </w:rPr>
              <w:t>图样</w:t>
            </w:r>
          </w:p>
        </w:tc>
      </w:tr>
      <w:tr w:rsidR="000C0177" w:rsidTr="00E13310">
        <w:trPr>
          <w:trHeight w:val="314"/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实验桌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900*600*2000</w:t>
            </w: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widowControl/>
              <w:tabs>
                <w:tab w:val="left" w:pos="21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柜体采用18mm厚三聚氰胺刨花板制作，1.5mm封边条封边处理；台面采用25mm厚三聚氰胺板边缘2mm厚封边条封边处理；铰链导轨均采用DTC品牌；锁采用防撞断锁具；拉手采用锌合金U型拉手；</w:t>
            </w:r>
          </w:p>
        </w:tc>
        <w:tc>
          <w:tcPr>
            <w:tcW w:w="3074" w:type="dxa"/>
          </w:tcPr>
          <w:p w:rsidR="000C0177" w:rsidRDefault="000C0177" w:rsidP="000E5C19">
            <w:pPr>
              <w:widowControl/>
              <w:tabs>
                <w:tab w:val="left" w:pos="21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95250</wp:posOffset>
                  </wp:positionV>
                  <wp:extent cx="1781175" cy="1666875"/>
                  <wp:effectExtent l="19050" t="0" r="9525" b="0"/>
                  <wp:wrapNone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0177" w:rsidTr="00E13310">
        <w:trPr>
          <w:trHeight w:val="314"/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实验桌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900*600*1400</w:t>
            </w: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柜体采用18mm厚三聚氰胺刨花板制作，1.5mm封边条封边处理；台面采用25mm厚三聚氰胺板边缘2mm厚封边条封边处理；铰链导轨均采用DTC品牌；锁采用防撞断锁具；拉手采用锌合金U型拉手；铝合金隔断采用20型桌上型屏风；</w:t>
            </w:r>
          </w:p>
        </w:tc>
        <w:tc>
          <w:tcPr>
            <w:tcW w:w="3074" w:type="dxa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0177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77470</wp:posOffset>
                  </wp:positionV>
                  <wp:extent cx="1571625" cy="1409700"/>
                  <wp:effectExtent l="19050" t="0" r="9525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0177" w:rsidTr="00E13310">
        <w:trPr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电源插座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五眼</w:t>
            </w:r>
          </w:p>
        </w:tc>
        <w:tc>
          <w:tcPr>
            <w:tcW w:w="3402" w:type="dxa"/>
            <w:vAlign w:val="center"/>
          </w:tcPr>
          <w:p w:rsidR="000C0177" w:rsidRDefault="000C0177" w:rsidP="00F22967">
            <w:pPr>
              <w:widowControl/>
              <w:tabs>
                <w:tab w:val="left" w:pos="21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采用施耐德或TCL品牌</w:t>
            </w:r>
          </w:p>
        </w:tc>
        <w:tc>
          <w:tcPr>
            <w:tcW w:w="3074" w:type="dxa"/>
          </w:tcPr>
          <w:p w:rsidR="000C0177" w:rsidRDefault="000C0177" w:rsidP="000E5C19">
            <w:pPr>
              <w:widowControl/>
              <w:tabs>
                <w:tab w:val="left" w:pos="21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C0177" w:rsidTr="00E13310">
        <w:trPr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室内布线</w:t>
            </w:r>
          </w:p>
        </w:tc>
        <w:tc>
          <w:tcPr>
            <w:tcW w:w="567" w:type="dxa"/>
            <w:vAlign w:val="center"/>
          </w:tcPr>
          <w:p w:rsidR="000C0177" w:rsidRDefault="00F2296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采用国标2.5平方线；</w:t>
            </w:r>
            <w:r w:rsidR="00F2296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含走线槽及人工费</w:t>
            </w:r>
          </w:p>
        </w:tc>
        <w:tc>
          <w:tcPr>
            <w:tcW w:w="3074" w:type="dxa"/>
          </w:tcPr>
          <w:p w:rsidR="000C0177" w:rsidRDefault="000C0177" w:rsidP="000E5C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0177" w:rsidTr="00E13310">
        <w:trPr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实验座椅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凳面采用防静电PU发泡一体成型、黑色；采用电镀注模一体成型钢管支架，注模一体成型铝合金脚五星脚架，高强度耐磨尼龙防静电脚垫；凳面尺寸:直径Φ=320mm</w:t>
            </w:r>
          </w:p>
        </w:tc>
        <w:tc>
          <w:tcPr>
            <w:tcW w:w="3074" w:type="dxa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123190</wp:posOffset>
                  </wp:positionV>
                  <wp:extent cx="1405890" cy="1123950"/>
                  <wp:effectExtent l="19050" t="0" r="381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0177" w:rsidTr="00E13310">
        <w:trPr>
          <w:jc w:val="center"/>
        </w:trPr>
        <w:tc>
          <w:tcPr>
            <w:tcW w:w="583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水池柜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800*600*800</w:t>
            </w: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柜体采用18mm厚三聚氰胺刨花板制作，1.5mm封边条封边处理；台面采用18mm厚大理石边缘加厚至36mm；铰链DTC品牌；拉手采用锌合金U型拉手；</w:t>
            </w:r>
          </w:p>
        </w:tc>
        <w:tc>
          <w:tcPr>
            <w:tcW w:w="3074" w:type="dxa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46990</wp:posOffset>
                  </wp:positionV>
                  <wp:extent cx="1819275" cy="1076325"/>
                  <wp:effectExtent l="19050" t="0" r="9525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0177" w:rsidTr="00E13310">
        <w:trPr>
          <w:jc w:val="center"/>
        </w:trPr>
        <w:tc>
          <w:tcPr>
            <w:tcW w:w="583" w:type="dxa"/>
            <w:vMerge w:val="restart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原中央台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拆装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1283">
              <w:rPr>
                <w:rFonts w:ascii="宋体" w:hAnsi="宋体" w:cs="宋体" w:hint="eastAsia"/>
                <w:color w:val="000000"/>
                <w:sz w:val="22"/>
                <w:szCs w:val="22"/>
              </w:rPr>
              <w:t>4500*1500*850</w:t>
            </w: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从食工学院605室转移至食工院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负一楼实验室；</w:t>
            </w:r>
          </w:p>
        </w:tc>
        <w:tc>
          <w:tcPr>
            <w:tcW w:w="3074" w:type="dxa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C0177" w:rsidTr="00E13310">
        <w:trPr>
          <w:jc w:val="center"/>
        </w:trPr>
        <w:tc>
          <w:tcPr>
            <w:tcW w:w="583" w:type="dxa"/>
            <w:vMerge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原边台拆装</w:t>
            </w:r>
          </w:p>
        </w:tc>
        <w:tc>
          <w:tcPr>
            <w:tcW w:w="567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1283">
              <w:rPr>
                <w:rFonts w:ascii="宋体" w:hAnsi="宋体" w:cs="宋体" w:hint="eastAsia"/>
                <w:color w:val="000000"/>
                <w:sz w:val="22"/>
                <w:szCs w:val="22"/>
              </w:rPr>
              <w:t>6000*750*800</w:t>
            </w:r>
          </w:p>
        </w:tc>
        <w:tc>
          <w:tcPr>
            <w:tcW w:w="3402" w:type="dxa"/>
            <w:vAlign w:val="center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从食工学院605室转移至食工院负一楼实验室。</w:t>
            </w:r>
          </w:p>
        </w:tc>
        <w:tc>
          <w:tcPr>
            <w:tcW w:w="3074" w:type="dxa"/>
          </w:tcPr>
          <w:p w:rsidR="000C0177" w:rsidRDefault="000C0177" w:rsidP="000E5C19">
            <w:pPr>
              <w:tabs>
                <w:tab w:val="left" w:pos="210"/>
              </w:tabs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C0177" w:rsidRDefault="00921B86" w:rsidP="00F22967">
      <w:pPr>
        <w:spacing w:beforeLines="50" w:afterLines="50" w:line="360" w:lineRule="auto"/>
        <w:rPr>
          <w:b/>
          <w:sz w:val="24"/>
        </w:rPr>
      </w:pPr>
      <w:r>
        <w:rPr>
          <w:noProof/>
        </w:rPr>
        <w:drawing>
          <wp:inline distT="0" distB="0" distL="0" distR="0">
            <wp:extent cx="6238875" cy="3943350"/>
            <wp:effectExtent l="19050" t="0" r="9525" b="0"/>
            <wp:docPr id="9" name="图片 3" descr="学习桌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习桌 拷贝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922" t="8008" r="10350" b="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80" cy="39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86" w:rsidRDefault="00921B86" w:rsidP="00F22967">
      <w:pPr>
        <w:spacing w:beforeLines="50" w:afterLines="50" w:line="360" w:lineRule="auto"/>
        <w:jc w:val="center"/>
      </w:pPr>
      <w:r>
        <w:rPr>
          <w:rFonts w:hint="eastAsia"/>
        </w:rPr>
        <w:t>实验桌（</w:t>
      </w:r>
      <w:r>
        <w:rPr>
          <w:rFonts w:ascii="宋体" w:hAnsi="宋体" w:cs="宋体" w:hint="eastAsia"/>
          <w:color w:val="000000"/>
          <w:kern w:val="0"/>
          <w:szCs w:val="21"/>
        </w:rPr>
        <w:t>900*600*2000</w:t>
      </w:r>
      <w:r>
        <w:rPr>
          <w:rFonts w:hint="eastAsia"/>
        </w:rPr>
        <w:t>）</w:t>
      </w:r>
    </w:p>
    <w:p w:rsidR="00995B78" w:rsidRDefault="00995B78" w:rsidP="00F22967">
      <w:pPr>
        <w:spacing w:beforeLines="50" w:afterLines="50" w:line="360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6181725" cy="3867150"/>
            <wp:effectExtent l="19050" t="0" r="9525" b="0"/>
            <wp:docPr id="12" name="图片 12" descr="学习桌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学习桌2 拷贝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8462" t="7982" r="10033" b="7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844EC">
        <w:rPr>
          <w:rFonts w:hint="eastAsia"/>
        </w:rPr>
        <w:lastRenderedPageBreak/>
        <w:t>实验桌（</w:t>
      </w:r>
      <w:r w:rsidR="004844EC">
        <w:rPr>
          <w:rFonts w:ascii="宋体" w:hAnsi="宋体" w:cs="宋体" w:hint="eastAsia"/>
          <w:color w:val="000000"/>
          <w:kern w:val="0"/>
          <w:szCs w:val="21"/>
        </w:rPr>
        <w:t>900*600*1400</w:t>
      </w:r>
      <w:r w:rsidR="004844EC">
        <w:rPr>
          <w:rFonts w:hint="eastAsia"/>
        </w:rPr>
        <w:t>）</w:t>
      </w:r>
    </w:p>
    <w:p w:rsidR="004844EC" w:rsidRDefault="00413448" w:rsidP="00F22967">
      <w:pPr>
        <w:spacing w:beforeLines="50" w:afterLines="50" w:line="360" w:lineRule="auto"/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5934075" cy="3876675"/>
            <wp:effectExtent l="19050" t="0" r="9525" b="0"/>
            <wp:docPr id="15" name="图片 7" descr="水池柜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水池柜 拷贝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4702" t="14163" r="13893" b="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44EC" w:rsidRDefault="00413448" w:rsidP="007E45F7">
      <w:pPr>
        <w:spacing w:beforeLines="50" w:afterLines="50" w:line="360" w:lineRule="auto"/>
        <w:jc w:val="center"/>
        <w:rPr>
          <w:b/>
          <w:sz w:val="24"/>
        </w:rPr>
      </w:pPr>
      <w:r>
        <w:rPr>
          <w:b/>
          <w:sz w:val="24"/>
        </w:rPr>
        <w:t>水池柜</w:t>
      </w:r>
    </w:p>
    <w:sectPr w:rsidR="004844EC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446" w:rsidRDefault="00000446" w:rsidP="00C4343C">
      <w:r>
        <w:separator/>
      </w:r>
    </w:p>
  </w:endnote>
  <w:endnote w:type="continuationSeparator" w:id="1">
    <w:p w:rsidR="00000446" w:rsidRDefault="00000446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E45F7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E45F7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570B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446" w:rsidRDefault="00000446" w:rsidP="00C4343C">
      <w:r>
        <w:separator/>
      </w:r>
    </w:p>
  </w:footnote>
  <w:footnote w:type="continuationSeparator" w:id="1">
    <w:p w:rsidR="00000446" w:rsidRDefault="00000446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0446"/>
    <w:rsid w:val="00001BAE"/>
    <w:rsid w:val="000064F1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80B32"/>
    <w:rsid w:val="00096B5C"/>
    <w:rsid w:val="00096D1E"/>
    <w:rsid w:val="000A655D"/>
    <w:rsid w:val="000B367B"/>
    <w:rsid w:val="000B623C"/>
    <w:rsid w:val="000C0177"/>
    <w:rsid w:val="000C58FB"/>
    <w:rsid w:val="000D6509"/>
    <w:rsid w:val="000E116A"/>
    <w:rsid w:val="000F0664"/>
    <w:rsid w:val="000F275C"/>
    <w:rsid w:val="000F5B7B"/>
    <w:rsid w:val="00102662"/>
    <w:rsid w:val="001042EB"/>
    <w:rsid w:val="001143BC"/>
    <w:rsid w:val="001146C7"/>
    <w:rsid w:val="00115740"/>
    <w:rsid w:val="001212CE"/>
    <w:rsid w:val="001232C2"/>
    <w:rsid w:val="0015552D"/>
    <w:rsid w:val="0016714E"/>
    <w:rsid w:val="0017582D"/>
    <w:rsid w:val="00183DD9"/>
    <w:rsid w:val="00187F46"/>
    <w:rsid w:val="00187F50"/>
    <w:rsid w:val="00192A21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3D24"/>
    <w:rsid w:val="002911C2"/>
    <w:rsid w:val="00295D6B"/>
    <w:rsid w:val="002970B7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0708E"/>
    <w:rsid w:val="003105E7"/>
    <w:rsid w:val="00316822"/>
    <w:rsid w:val="00320125"/>
    <w:rsid w:val="00324966"/>
    <w:rsid w:val="003352A4"/>
    <w:rsid w:val="00336A97"/>
    <w:rsid w:val="00336AE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726B"/>
    <w:rsid w:val="003B364C"/>
    <w:rsid w:val="003B40CF"/>
    <w:rsid w:val="003B74D2"/>
    <w:rsid w:val="003C6D99"/>
    <w:rsid w:val="003D59A1"/>
    <w:rsid w:val="0040065C"/>
    <w:rsid w:val="00401184"/>
    <w:rsid w:val="00401B91"/>
    <w:rsid w:val="0041060B"/>
    <w:rsid w:val="00413448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844EC"/>
    <w:rsid w:val="0049185B"/>
    <w:rsid w:val="004A566D"/>
    <w:rsid w:val="004B2FD1"/>
    <w:rsid w:val="004C0E58"/>
    <w:rsid w:val="004D2F87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7989"/>
    <w:rsid w:val="005D2018"/>
    <w:rsid w:val="00602F7D"/>
    <w:rsid w:val="00602FE7"/>
    <w:rsid w:val="00620D58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93D71"/>
    <w:rsid w:val="007A434E"/>
    <w:rsid w:val="007C076F"/>
    <w:rsid w:val="007C4336"/>
    <w:rsid w:val="007D507C"/>
    <w:rsid w:val="007E2CE3"/>
    <w:rsid w:val="007E36BF"/>
    <w:rsid w:val="007E45F7"/>
    <w:rsid w:val="007F7C45"/>
    <w:rsid w:val="008030E8"/>
    <w:rsid w:val="00805FDA"/>
    <w:rsid w:val="0081694A"/>
    <w:rsid w:val="008457ED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2D96"/>
    <w:rsid w:val="008F79FA"/>
    <w:rsid w:val="00900378"/>
    <w:rsid w:val="00921B86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95B78"/>
    <w:rsid w:val="009A3872"/>
    <w:rsid w:val="009A56B0"/>
    <w:rsid w:val="009B4AF0"/>
    <w:rsid w:val="009C02BE"/>
    <w:rsid w:val="009C1F58"/>
    <w:rsid w:val="009C54FB"/>
    <w:rsid w:val="009C639A"/>
    <w:rsid w:val="009F6772"/>
    <w:rsid w:val="009F787D"/>
    <w:rsid w:val="00A04606"/>
    <w:rsid w:val="00A07550"/>
    <w:rsid w:val="00A13D2F"/>
    <w:rsid w:val="00A31520"/>
    <w:rsid w:val="00A3564F"/>
    <w:rsid w:val="00A57CE3"/>
    <w:rsid w:val="00A6142D"/>
    <w:rsid w:val="00A66DB6"/>
    <w:rsid w:val="00A73B48"/>
    <w:rsid w:val="00A750D2"/>
    <w:rsid w:val="00A77CE5"/>
    <w:rsid w:val="00A906A0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B2AC6"/>
    <w:rsid w:val="00BB3194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537A0"/>
    <w:rsid w:val="00C65F0B"/>
    <w:rsid w:val="00C666DB"/>
    <w:rsid w:val="00C72518"/>
    <w:rsid w:val="00C7570B"/>
    <w:rsid w:val="00C8096E"/>
    <w:rsid w:val="00C8351E"/>
    <w:rsid w:val="00CA2178"/>
    <w:rsid w:val="00CA3EE7"/>
    <w:rsid w:val="00CB2B88"/>
    <w:rsid w:val="00CC3368"/>
    <w:rsid w:val="00CC40E8"/>
    <w:rsid w:val="00CC65ED"/>
    <w:rsid w:val="00CC7B9C"/>
    <w:rsid w:val="00CD6B3B"/>
    <w:rsid w:val="00CF1725"/>
    <w:rsid w:val="00D0105D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0CFD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753C"/>
    <w:rsid w:val="00E03190"/>
    <w:rsid w:val="00E037EC"/>
    <w:rsid w:val="00E11421"/>
    <w:rsid w:val="00E13310"/>
    <w:rsid w:val="00E15801"/>
    <w:rsid w:val="00E20F44"/>
    <w:rsid w:val="00E21F6F"/>
    <w:rsid w:val="00E2666F"/>
    <w:rsid w:val="00E266EE"/>
    <w:rsid w:val="00E30EA3"/>
    <w:rsid w:val="00E37CA3"/>
    <w:rsid w:val="00E46353"/>
    <w:rsid w:val="00E4682B"/>
    <w:rsid w:val="00E54AFF"/>
    <w:rsid w:val="00E54E9C"/>
    <w:rsid w:val="00E5627A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857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17342"/>
    <w:rsid w:val="00F22967"/>
    <w:rsid w:val="00F22D94"/>
    <w:rsid w:val="00F33648"/>
    <w:rsid w:val="00F36C0A"/>
    <w:rsid w:val="00F37795"/>
    <w:rsid w:val="00F413D5"/>
    <w:rsid w:val="00F42885"/>
    <w:rsid w:val="00F45B72"/>
    <w:rsid w:val="00F50417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7024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234</Words>
  <Characters>1336</Characters>
  <Application>Microsoft Office Word</Application>
  <DocSecurity>0</DocSecurity>
  <Lines>11</Lines>
  <Paragraphs>3</Paragraphs>
  <ScaleCrop>false</ScaleCrop>
  <Company>南财图书馆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380</cp:revision>
  <cp:lastPrinted>2017-03-24T02:06:00Z</cp:lastPrinted>
  <dcterms:created xsi:type="dcterms:W3CDTF">2017-04-05T07:30:00Z</dcterms:created>
  <dcterms:modified xsi:type="dcterms:W3CDTF">2017-09-27T03:15:00Z</dcterms:modified>
</cp:coreProperties>
</file>